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0361A600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9836B6">
        <w:rPr>
          <w:b/>
          <w:bCs/>
        </w:rPr>
        <w:t>4</w:t>
      </w:r>
      <w:r w:rsidR="00150F16">
        <w:rPr>
          <w:b/>
          <w:bCs/>
        </w:rPr>
        <w:t>-</w:t>
      </w:r>
      <w:r w:rsidR="001A1CCB">
        <w:rPr>
          <w:b/>
          <w:bCs/>
        </w:rPr>
        <w:t>6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22EA0E64" w:rsidR="006A59B8" w:rsidRPr="0063318A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63318A">
        <w:rPr>
          <w:i/>
          <w:iCs/>
          <w:sz w:val="21"/>
          <w:szCs w:val="21"/>
        </w:rPr>
        <w:t xml:space="preserve">(Respondent named in </w:t>
      </w:r>
      <w:r w:rsidR="006A59B8" w:rsidRPr="0063318A">
        <w:rPr>
          <w:i/>
          <w:iCs/>
          <w:sz w:val="21"/>
          <w:szCs w:val="21"/>
          <w:u w:val="single"/>
        </w:rPr>
        <w:t>application</w:t>
      </w:r>
      <w:r w:rsidR="006A59B8" w:rsidRPr="0063318A">
        <w:rPr>
          <w:i/>
          <w:iCs/>
          <w:sz w:val="21"/>
          <w:szCs w:val="21"/>
        </w:rPr>
        <w:t xml:space="preserve">, e.g., </w:t>
      </w:r>
      <w:r w:rsidR="00B945DD" w:rsidRPr="0063318A">
        <w:rPr>
          <w:i/>
          <w:iCs/>
          <w:sz w:val="21"/>
          <w:szCs w:val="21"/>
        </w:rPr>
        <w:t>enforcement</w:t>
      </w:r>
      <w:r w:rsidR="006A59B8" w:rsidRPr="0063318A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5F46A31A" w:rsidR="002E24F2" w:rsidRDefault="008A1EA7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NOTICE OF </w:t>
      </w:r>
      <w:r w:rsidR="009836B6">
        <w:rPr>
          <w:b/>
          <w:bCs/>
        </w:rPr>
        <w:t>INTENT TO CALL EXPERT WITNESS</w:t>
      </w:r>
    </w:p>
    <w:p w14:paraId="33277CA9" w14:textId="0519DE11" w:rsidR="00E02675" w:rsidRDefault="00E02675" w:rsidP="00E02675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ON BEHALF OF </w:t>
      </w:r>
      <w:r w:rsidRPr="008A0C13">
        <w:t>____________________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0E0A2198" w:rsidR="002E24F2" w:rsidRDefault="001B6E40" w:rsidP="00150F16">
      <w:pPr>
        <w:spacing w:after="240" w:line="276" w:lineRule="auto"/>
        <w:jc w:val="both"/>
      </w:pPr>
      <w:bookmarkStart w:id="0" w:name="_Hlk202445472"/>
      <w:r>
        <w:t xml:space="preserve">NOTICE TO </w:t>
      </w:r>
      <w:r w:rsidR="006A59B8">
        <w:t>OTHER PARTIES</w:t>
      </w:r>
    </w:p>
    <w:p w14:paraId="0879E5C1" w14:textId="17B8D10F" w:rsidR="001B6E40" w:rsidRDefault="006A59B8" w:rsidP="00150F16">
      <w:pPr>
        <w:spacing w:after="240" w:line="276" w:lineRule="auto"/>
        <w:jc w:val="both"/>
      </w:pPr>
      <w:r>
        <w:t xml:space="preserve">The </w:t>
      </w:r>
      <w:r w:rsidR="002B0AA9">
        <w:t xml:space="preserve">______________________________________________ </w:t>
      </w:r>
      <w:r w:rsidR="002B0AA9" w:rsidRPr="00F67517">
        <w:rPr>
          <w:i/>
          <w:iCs/>
        </w:rPr>
        <w:t>(party)</w:t>
      </w:r>
      <w:r w:rsidR="002B0AA9">
        <w:t xml:space="preserve"> </w:t>
      </w:r>
      <w:r w:rsidR="001A1CCB">
        <w:t xml:space="preserve">intends to </w:t>
      </w:r>
      <w:r w:rsidR="009836B6">
        <w:t>request that the Hearing Panel qualify the below witnesses as expert witnesses:</w:t>
      </w:r>
    </w:p>
    <w:p w14:paraId="1C4951F8" w14:textId="77777777" w:rsidR="009836B6" w:rsidRDefault="009836B6" w:rsidP="009836B6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___________________________________ </w:t>
      </w:r>
      <w:r w:rsidRPr="006744E9">
        <w:rPr>
          <w:i/>
          <w:iCs/>
        </w:rPr>
        <w:t>(name of witness)</w:t>
      </w:r>
    </w:p>
    <w:p w14:paraId="40858E78" w14:textId="77777777" w:rsidR="002B0AA9" w:rsidRDefault="002B0AA9" w:rsidP="002B0AA9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Attached to this Notice is: </w:t>
      </w:r>
    </w:p>
    <w:p w14:paraId="43DA5CC7" w14:textId="4AA0AAD9" w:rsidR="009836B6" w:rsidRDefault="002B0AA9" w:rsidP="002B0AA9">
      <w:pPr>
        <w:pStyle w:val="ListParagraph"/>
        <w:numPr>
          <w:ilvl w:val="1"/>
          <w:numId w:val="4"/>
        </w:numPr>
        <w:spacing w:after="240" w:line="276" w:lineRule="auto"/>
        <w:ind w:left="720"/>
        <w:contextualSpacing w:val="0"/>
        <w:jc w:val="both"/>
      </w:pPr>
      <w:r>
        <w:t>a r</w:t>
      </w:r>
      <w:r w:rsidR="009836B6">
        <w:t xml:space="preserve">eport prepared by </w:t>
      </w:r>
      <w:r>
        <w:t xml:space="preserve">the </w:t>
      </w:r>
      <w:r w:rsidR="009836B6">
        <w:t>intended expert</w:t>
      </w:r>
      <w:r>
        <w:t xml:space="preserve"> dated _________________________________</w:t>
      </w:r>
      <w:r w:rsidR="009836B6">
        <w:t>.</w:t>
      </w:r>
    </w:p>
    <w:p w14:paraId="0B454477" w14:textId="362DFB9E" w:rsidR="009836B6" w:rsidRPr="009836B6" w:rsidRDefault="009836B6" w:rsidP="009836B6">
      <w:pPr>
        <w:pStyle w:val="ListParagraph"/>
        <w:spacing w:after="240" w:line="276" w:lineRule="auto"/>
        <w:contextualSpacing w:val="0"/>
        <w:jc w:val="both"/>
        <w:rPr>
          <w:i/>
          <w:iCs/>
        </w:rPr>
      </w:pPr>
      <w:r w:rsidRPr="009836B6">
        <w:rPr>
          <w:i/>
          <w:iCs/>
        </w:rPr>
        <w:t>OR</w:t>
      </w:r>
    </w:p>
    <w:p w14:paraId="2B261549" w14:textId="758A4380" w:rsidR="009836B6" w:rsidRDefault="002B0AA9" w:rsidP="002B0AA9">
      <w:pPr>
        <w:pStyle w:val="ListParagraph"/>
        <w:numPr>
          <w:ilvl w:val="1"/>
          <w:numId w:val="4"/>
        </w:numPr>
        <w:spacing w:after="240" w:line="276" w:lineRule="auto"/>
        <w:ind w:left="720"/>
        <w:contextualSpacing w:val="0"/>
        <w:jc w:val="both"/>
      </w:pPr>
      <w:r>
        <w:t>an affidavit sworn/affirmed by the intended expert on ____________________________.</w:t>
      </w:r>
    </w:p>
    <w:p w14:paraId="2378E1BA" w14:textId="77777777" w:rsidR="009836B6" w:rsidRDefault="009836B6" w:rsidP="009836B6">
      <w:pPr>
        <w:pStyle w:val="ListParagraph"/>
        <w:numPr>
          <w:ilvl w:val="0"/>
          <w:numId w:val="1"/>
        </w:numPr>
        <w:spacing w:after="240" w:line="276" w:lineRule="auto"/>
        <w:ind w:left="360"/>
        <w:contextualSpacing w:val="0"/>
        <w:jc w:val="both"/>
      </w:pPr>
      <w:r>
        <w:t xml:space="preserve">___________________________________ </w:t>
      </w:r>
      <w:r w:rsidRPr="006744E9">
        <w:rPr>
          <w:i/>
          <w:iCs/>
        </w:rPr>
        <w:t>(name of witness)</w:t>
      </w:r>
    </w:p>
    <w:p w14:paraId="49F6F6BE" w14:textId="77777777" w:rsidR="002B0AA9" w:rsidRDefault="002B0AA9" w:rsidP="002B0AA9">
      <w:pPr>
        <w:pStyle w:val="ListParagraph"/>
        <w:spacing w:after="240" w:line="276" w:lineRule="auto"/>
        <w:ind w:left="360"/>
        <w:contextualSpacing w:val="0"/>
        <w:jc w:val="both"/>
      </w:pPr>
      <w:r>
        <w:t xml:space="preserve">Attached to this Notice is: </w:t>
      </w:r>
    </w:p>
    <w:p w14:paraId="2264A0C1" w14:textId="77777777" w:rsidR="002B0AA9" w:rsidRDefault="002B0AA9" w:rsidP="002B0AA9">
      <w:pPr>
        <w:pStyle w:val="ListParagraph"/>
        <w:numPr>
          <w:ilvl w:val="1"/>
          <w:numId w:val="4"/>
        </w:numPr>
        <w:spacing w:after="240" w:line="276" w:lineRule="auto"/>
        <w:ind w:left="720"/>
        <w:contextualSpacing w:val="0"/>
        <w:jc w:val="both"/>
      </w:pPr>
      <w:r>
        <w:t>a report prepared by the intended expert dated _________________________________.</w:t>
      </w:r>
    </w:p>
    <w:p w14:paraId="0977DBC4" w14:textId="77777777" w:rsidR="002B0AA9" w:rsidRPr="009836B6" w:rsidRDefault="002B0AA9" w:rsidP="002B0AA9">
      <w:pPr>
        <w:pStyle w:val="ListParagraph"/>
        <w:spacing w:after="240" w:line="276" w:lineRule="auto"/>
        <w:contextualSpacing w:val="0"/>
        <w:jc w:val="both"/>
        <w:rPr>
          <w:i/>
          <w:iCs/>
        </w:rPr>
      </w:pPr>
      <w:r w:rsidRPr="009836B6">
        <w:rPr>
          <w:i/>
          <w:iCs/>
        </w:rPr>
        <w:t>OR</w:t>
      </w:r>
    </w:p>
    <w:p w14:paraId="6C906068" w14:textId="0C30460E" w:rsidR="002E24F2" w:rsidRDefault="002B0AA9" w:rsidP="002B0AA9">
      <w:pPr>
        <w:pStyle w:val="ListParagraph"/>
        <w:numPr>
          <w:ilvl w:val="1"/>
          <w:numId w:val="4"/>
        </w:numPr>
        <w:spacing w:after="240" w:line="276" w:lineRule="auto"/>
        <w:ind w:left="720"/>
        <w:contextualSpacing w:val="0"/>
        <w:jc w:val="both"/>
      </w:pPr>
      <w:r>
        <w:t>an affidavit sworn/affirmed by the intended expert on ____________________________.</w:t>
      </w:r>
      <w:bookmarkEnd w:id="0"/>
    </w:p>
    <w:p w14:paraId="18D5CB5C" w14:textId="1C3C16A1" w:rsidR="002C13FD" w:rsidRDefault="002C13FD" w:rsidP="002C13FD">
      <w:pPr>
        <w:spacing w:after="240" w:line="276" w:lineRule="auto"/>
        <w:jc w:val="both"/>
      </w:pPr>
      <w:r>
        <w:t xml:space="preserve">DATED at ______________, Saskatchewan </w:t>
      </w:r>
      <w:r w:rsidR="00F57FE8">
        <w:t xml:space="preserve">on ____________________, </w:t>
      </w:r>
      <w:r w:rsidR="008E3D93">
        <w:t>20_____</w:t>
      </w:r>
      <w:r w:rsidR="00F57FE8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BCE263D" w14:textId="77777777" w:rsidR="002B0AA9" w:rsidRDefault="002B0AA9" w:rsidP="002B0A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E9DDCDB" w14:textId="77777777" w:rsid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lastRenderedPageBreak/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09FDEFAE" w14:textId="55D0CFE3" w:rsidR="00150F16" w:rsidRP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20D04FB2" w14:textId="77777777" w:rsidR="00AC4519" w:rsidRDefault="00AC4519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966E5" w14:textId="77777777" w:rsidR="00865EA5" w:rsidRDefault="00865EA5" w:rsidP="003919CC">
      <w:r>
        <w:separator/>
      </w:r>
    </w:p>
  </w:endnote>
  <w:endnote w:type="continuationSeparator" w:id="0">
    <w:p w14:paraId="748F2A93" w14:textId="77777777" w:rsidR="00865EA5" w:rsidRDefault="00865EA5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EE37C" w14:textId="77777777" w:rsidR="00865EA5" w:rsidRDefault="00865EA5" w:rsidP="003919CC">
      <w:r>
        <w:separator/>
      </w:r>
    </w:p>
  </w:footnote>
  <w:footnote w:type="continuationSeparator" w:id="0">
    <w:p w14:paraId="5A154D9A" w14:textId="77777777" w:rsidR="00865EA5" w:rsidRDefault="00865EA5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B27"/>
    <w:multiLevelType w:val="hybridMultilevel"/>
    <w:tmpl w:val="1144C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3"/>
  </w:num>
  <w:num w:numId="2" w16cid:durableId="1560555040">
    <w:abstractNumId w:val="0"/>
  </w:num>
  <w:num w:numId="3" w16cid:durableId="1530951421">
    <w:abstractNumId w:val="1"/>
  </w:num>
  <w:num w:numId="4" w16cid:durableId="17037426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1442C4"/>
    <w:rsid w:val="00150F16"/>
    <w:rsid w:val="001834AC"/>
    <w:rsid w:val="001A1CCB"/>
    <w:rsid w:val="001B6E40"/>
    <w:rsid w:val="001D7324"/>
    <w:rsid w:val="00223BB4"/>
    <w:rsid w:val="00244764"/>
    <w:rsid w:val="00271AF8"/>
    <w:rsid w:val="002B0AA9"/>
    <w:rsid w:val="002C13FD"/>
    <w:rsid w:val="002C4194"/>
    <w:rsid w:val="002E19CF"/>
    <w:rsid w:val="002E24F2"/>
    <w:rsid w:val="00303454"/>
    <w:rsid w:val="003452AA"/>
    <w:rsid w:val="003916BC"/>
    <w:rsid w:val="003919CC"/>
    <w:rsid w:val="003D65CA"/>
    <w:rsid w:val="004432DA"/>
    <w:rsid w:val="004900FD"/>
    <w:rsid w:val="004D10C5"/>
    <w:rsid w:val="004F2F70"/>
    <w:rsid w:val="00534187"/>
    <w:rsid w:val="0053756D"/>
    <w:rsid w:val="00553A07"/>
    <w:rsid w:val="005B1822"/>
    <w:rsid w:val="005D79A2"/>
    <w:rsid w:val="005E2129"/>
    <w:rsid w:val="0063318A"/>
    <w:rsid w:val="00671AB6"/>
    <w:rsid w:val="006744E9"/>
    <w:rsid w:val="006A59B8"/>
    <w:rsid w:val="00760C1C"/>
    <w:rsid w:val="007845E2"/>
    <w:rsid w:val="0079358C"/>
    <w:rsid w:val="00795DF7"/>
    <w:rsid w:val="007C2DE2"/>
    <w:rsid w:val="00826D98"/>
    <w:rsid w:val="00865EA5"/>
    <w:rsid w:val="00880778"/>
    <w:rsid w:val="008A1EA7"/>
    <w:rsid w:val="008E3D93"/>
    <w:rsid w:val="008F4015"/>
    <w:rsid w:val="00902DB6"/>
    <w:rsid w:val="00915F7B"/>
    <w:rsid w:val="009836B6"/>
    <w:rsid w:val="009A22BF"/>
    <w:rsid w:val="009C758B"/>
    <w:rsid w:val="00A24576"/>
    <w:rsid w:val="00AA6C60"/>
    <w:rsid w:val="00AC4519"/>
    <w:rsid w:val="00AD3776"/>
    <w:rsid w:val="00B945DD"/>
    <w:rsid w:val="00C00471"/>
    <w:rsid w:val="00C204B6"/>
    <w:rsid w:val="00C63506"/>
    <w:rsid w:val="00C74527"/>
    <w:rsid w:val="00CE7379"/>
    <w:rsid w:val="00E02675"/>
    <w:rsid w:val="00E437A7"/>
    <w:rsid w:val="00ED3AE9"/>
    <w:rsid w:val="00EF7999"/>
    <w:rsid w:val="00F24846"/>
    <w:rsid w:val="00F25EC8"/>
    <w:rsid w:val="00F25FD6"/>
    <w:rsid w:val="00F33E8F"/>
    <w:rsid w:val="00F57FE8"/>
    <w:rsid w:val="00F67517"/>
    <w:rsid w:val="00F93DCC"/>
    <w:rsid w:val="00F97A84"/>
    <w:rsid w:val="00FB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paragraph" w:styleId="Revision">
    <w:name w:val="Revision"/>
    <w:hidden/>
    <w:uiPriority w:val="99"/>
    <w:semiHidden/>
    <w:rsid w:val="00B945DD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2026-05-22T22:05:00Z</dcterms:created>
  <dcterms:modified xsi:type="dcterms:W3CDTF">2026-05-22T22:05:00Z</dcterms:modified>
</cp:coreProperties>
</file>