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7D5550C4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8A1EA7">
        <w:rPr>
          <w:b/>
          <w:bCs/>
        </w:rPr>
        <w:t>8</w:t>
      </w:r>
      <w:r w:rsidR="00150F16">
        <w:rPr>
          <w:b/>
          <w:bCs/>
        </w:rPr>
        <w:t>-2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69E45784" w14:textId="10F7CDF5" w:rsidR="003919CC" w:rsidRPr="00A24576" w:rsidRDefault="00C204B6" w:rsidP="00C00471">
      <w:pPr>
        <w:spacing w:line="276" w:lineRule="auto"/>
        <w:jc w:val="center"/>
      </w:pPr>
      <w:r w:rsidRPr="00A24576">
        <w:t xml:space="preserve">____________________________________________________________________________ </w:t>
      </w:r>
      <w:r w:rsidRPr="00271AF8">
        <w:rPr>
          <w:i/>
          <w:iCs/>
        </w:rPr>
        <w:t>(Respondent)</w:t>
      </w:r>
    </w:p>
    <w:p w14:paraId="0BBE296C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5F1BFD3D" w:rsidR="002E24F2" w:rsidRDefault="008A1EA7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>NOTICE OF APPLICATION FOR ORDER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5D3276B8" w14:textId="4E37E43E" w:rsidR="002E24F2" w:rsidRDefault="001B6E40" w:rsidP="00150F16">
      <w:pPr>
        <w:spacing w:after="240" w:line="276" w:lineRule="auto"/>
        <w:jc w:val="both"/>
      </w:pPr>
      <w:r>
        <w:t>NOTICE TO RESPONDENT</w:t>
      </w:r>
    </w:p>
    <w:p w14:paraId="0879E5C1" w14:textId="0FCED561" w:rsidR="001B6E40" w:rsidRDefault="001B6E40" w:rsidP="00150F16">
      <w:pPr>
        <w:spacing w:after="240" w:line="276" w:lineRule="auto"/>
        <w:jc w:val="both"/>
      </w:pPr>
      <w:r>
        <w:t xml:space="preserve">This application is made against you. You are a respondent. You have the right to state your side of this matter before a Hearing Panel. </w:t>
      </w:r>
    </w:p>
    <w:p w14:paraId="790F28FF" w14:textId="7EBDAA19" w:rsidR="001B6E40" w:rsidRPr="001B6E40" w:rsidRDefault="001B6E40" w:rsidP="00150F16">
      <w:pPr>
        <w:spacing w:after="240" w:line="276" w:lineRule="auto"/>
        <w:jc w:val="both"/>
        <w:rPr>
          <w:b/>
          <w:bCs/>
        </w:rPr>
      </w:pPr>
      <w:r w:rsidRPr="001B6E40">
        <w:rPr>
          <w:b/>
          <w:bCs/>
        </w:rPr>
        <w:t xml:space="preserve">Applicant’s interest in the matter: </w:t>
      </w:r>
    </w:p>
    <w:p w14:paraId="4A38F32F" w14:textId="011B49FE" w:rsidR="001B6E40" w:rsidRDefault="001B6E40" w:rsidP="00150F16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7EE3AAAC" w14:textId="016AAA71" w:rsidR="001B6E40" w:rsidRPr="001B6E40" w:rsidRDefault="001B6E40" w:rsidP="001B6E40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A</w:t>
      </w:r>
      <w:r w:rsidRPr="001B6E40">
        <w:rPr>
          <w:b/>
          <w:bCs/>
        </w:rPr>
        <w:t xml:space="preserve">pplicant’s position on how each respondent has not complied or is not complying with Part XVI of the </w:t>
      </w:r>
      <w:r w:rsidRPr="001B6E40">
        <w:rPr>
          <w:b/>
          <w:bCs/>
          <w:i/>
          <w:iCs/>
        </w:rPr>
        <w:t>Securities Act</w:t>
      </w:r>
      <w:r w:rsidRPr="001B6E40">
        <w:rPr>
          <w:b/>
          <w:bCs/>
        </w:rPr>
        <w:t xml:space="preserve"> or the </w:t>
      </w:r>
      <w:r w:rsidRPr="001B6E40">
        <w:rPr>
          <w:b/>
          <w:bCs/>
          <w:i/>
          <w:iCs/>
        </w:rPr>
        <w:t>Securities Regulations</w:t>
      </w:r>
      <w:r w:rsidRPr="001B6E40">
        <w:rPr>
          <w:b/>
          <w:bCs/>
        </w:rPr>
        <w:t>:</w:t>
      </w:r>
    </w:p>
    <w:p w14:paraId="428D0DEF" w14:textId="77777777" w:rsidR="001B6E40" w:rsidRDefault="001B6E40" w:rsidP="001B6E40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0377E5E6" w14:textId="554DDE3D" w:rsidR="00150F16" w:rsidRPr="00150F16" w:rsidRDefault="007C2DE2" w:rsidP="00150F1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Desired outcome</w:t>
      </w:r>
      <w:r w:rsidR="00150F16" w:rsidRPr="00150F16">
        <w:rPr>
          <w:b/>
          <w:bCs/>
        </w:rPr>
        <w:t>:</w:t>
      </w:r>
    </w:p>
    <w:p w14:paraId="33BD354F" w14:textId="7443C681" w:rsidR="00150F16" w:rsidRDefault="00150F16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7A0447C3" w14:textId="3CEB4A23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Material </w:t>
      </w:r>
      <w:r w:rsidR="001B6E40">
        <w:rPr>
          <w:b/>
          <w:bCs/>
        </w:rPr>
        <w:t xml:space="preserve">or evidence </w:t>
      </w:r>
      <w:r>
        <w:rPr>
          <w:b/>
          <w:bCs/>
        </w:rPr>
        <w:t xml:space="preserve">filed </w:t>
      </w:r>
      <w:r w:rsidR="001B6E40">
        <w:rPr>
          <w:b/>
          <w:bCs/>
        </w:rPr>
        <w:t xml:space="preserve">in support of </w:t>
      </w:r>
      <w:r>
        <w:rPr>
          <w:b/>
          <w:bCs/>
        </w:rPr>
        <w:t xml:space="preserve">this </w:t>
      </w:r>
      <w:r w:rsidR="001B6E40">
        <w:rPr>
          <w:b/>
          <w:bCs/>
        </w:rPr>
        <w:t>application</w:t>
      </w:r>
      <w:r w:rsidRPr="00150F16">
        <w:rPr>
          <w:b/>
          <w:bCs/>
        </w:rPr>
        <w:t xml:space="preserve">: </w:t>
      </w:r>
    </w:p>
    <w:p w14:paraId="007E235F" w14:textId="469A66C9" w:rsidR="00150F16" w:rsidRDefault="001B6E40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Affidavit of __________________________________________________________ </w:t>
      </w:r>
      <w:r w:rsidRPr="001B6E40">
        <w:rPr>
          <w:i/>
          <w:iCs/>
        </w:rPr>
        <w:t>(name)</w:t>
      </w:r>
      <w:r>
        <w:t xml:space="preserve"> sworn/affirmed on _________________________ </w:t>
      </w:r>
      <w:r w:rsidRPr="001B6E40">
        <w:rPr>
          <w:i/>
          <w:iCs/>
        </w:rPr>
        <w:t>(date)</w:t>
      </w:r>
      <w:r>
        <w:t xml:space="preserve">; </w:t>
      </w:r>
    </w:p>
    <w:p w14:paraId="17AFEEDB" w14:textId="6A44AD1C" w:rsidR="00150F16" w:rsidRDefault="00F33E8F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Memorandum of Argument; and </w:t>
      </w:r>
    </w:p>
    <w:p w14:paraId="7CE5F113" w14:textId="511541B5" w:rsidR="00F33E8F" w:rsidRDefault="00F33E8F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Draft Order.</w:t>
      </w:r>
    </w:p>
    <w:p w14:paraId="39E1E544" w14:textId="2E6EFF0D" w:rsidR="005D79A2" w:rsidRDefault="005D79A2" w:rsidP="005D79A2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6C547E4C" w14:textId="29830B89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lastRenderedPageBreak/>
        <w:t xml:space="preserve">Applicable rules: </w:t>
      </w:r>
    </w:p>
    <w:p w14:paraId="4DC41531" w14:textId="14EFBB77" w:rsidR="004F2F70" w:rsidRDefault="004F2F70" w:rsidP="004F2F70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Part 8 of </w:t>
      </w:r>
      <w:r w:rsidR="00F56CA5">
        <w:t xml:space="preserve">Policy 12-602 – Proceedings Before Hearing Panels Under </w:t>
      </w:r>
      <w:r w:rsidR="00F56CA5" w:rsidRPr="007553E0">
        <w:rPr>
          <w:i/>
          <w:iCs/>
        </w:rPr>
        <w:t>The Securities Act, 1988</w:t>
      </w:r>
      <w:r>
        <w:t>.</w:t>
      </w:r>
    </w:p>
    <w:p w14:paraId="766DD45C" w14:textId="77777777" w:rsidR="004F2F70" w:rsidRDefault="004F2F70" w:rsidP="004F2F70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74E6E6C6" w14:textId="33539502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Applicable </w:t>
      </w:r>
      <w:r w:rsidR="00534187">
        <w:rPr>
          <w:b/>
          <w:bCs/>
        </w:rPr>
        <w:t>a</w:t>
      </w:r>
      <w:r w:rsidRPr="00150F16">
        <w:rPr>
          <w:b/>
          <w:bCs/>
        </w:rPr>
        <w:t xml:space="preserve">cts and </w:t>
      </w:r>
      <w:r w:rsidR="00534187">
        <w:rPr>
          <w:b/>
          <w:bCs/>
        </w:rPr>
        <w:t>r</w:t>
      </w:r>
      <w:r w:rsidRPr="00150F16">
        <w:rPr>
          <w:b/>
          <w:bCs/>
        </w:rPr>
        <w:t xml:space="preserve">egulations: </w:t>
      </w:r>
    </w:p>
    <w:p w14:paraId="458498A7" w14:textId="54913531" w:rsidR="004F2F70" w:rsidRDefault="004F2F70" w:rsidP="004F2F70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Section 101 of </w:t>
      </w:r>
      <w:r w:rsidRPr="00AE0492">
        <w:rPr>
          <w:i/>
          <w:iCs/>
        </w:rPr>
        <w:t>The Securities Act, 1988</w:t>
      </w:r>
      <w:r>
        <w:t>.</w:t>
      </w:r>
    </w:p>
    <w:p w14:paraId="6C906068" w14:textId="70275929" w:rsidR="002E24F2" w:rsidRDefault="004F2F70" w:rsidP="002E24F2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5236DE64" w14:textId="6CA58D66" w:rsidR="00C84F67" w:rsidRDefault="00C84F67" w:rsidP="00C84F67">
      <w:pPr>
        <w:spacing w:after="240" w:line="276" w:lineRule="auto"/>
        <w:jc w:val="both"/>
      </w:pPr>
      <w:r>
        <w:t xml:space="preserve">DATED at ______________, Saskatchewan </w:t>
      </w:r>
      <w:r w:rsidR="003A3D11">
        <w:t xml:space="preserve">on ____________________, </w:t>
      </w:r>
      <w:r w:rsidR="00DA662D">
        <w:t>20_____</w:t>
      </w:r>
      <w:r w:rsidR="003A3D11"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6DE0A66C" w14:textId="77777777" w:rsidR="00150F16" w:rsidRDefault="00150F16" w:rsidP="00150F16">
      <w:pPr>
        <w:spacing w:line="276" w:lineRule="auto"/>
        <w:ind w:left="4320" w:firstLine="720"/>
        <w:jc w:val="both"/>
      </w:pPr>
      <w:r>
        <w:t>___________________________________</w:t>
      </w:r>
    </w:p>
    <w:p w14:paraId="41B67979" w14:textId="448C3EC9" w:rsidR="00150F16" w:rsidRPr="002E24F2" w:rsidRDefault="00150F16" w:rsidP="00150F16">
      <w:pPr>
        <w:spacing w:line="276" w:lineRule="auto"/>
        <w:ind w:left="5040"/>
        <w:jc w:val="both"/>
      </w:pPr>
      <w:r>
        <w:t xml:space="preserve">_____________________________ </w:t>
      </w:r>
      <w:r w:rsidRPr="002E24F2">
        <w:rPr>
          <w:i/>
          <w:iCs/>
        </w:rPr>
        <w:t>(name)</w:t>
      </w:r>
      <w:r>
        <w:t xml:space="preserve"> </w:t>
      </w:r>
      <w:r w:rsidR="001B6E40">
        <w:t>Applicant</w:t>
      </w:r>
    </w:p>
    <w:p w14:paraId="09FDEFAE" w14:textId="77777777" w:rsidR="00150F16" w:rsidRPr="002E24F2" w:rsidRDefault="00150F16" w:rsidP="002C4194">
      <w:pPr>
        <w:spacing w:line="276" w:lineRule="auto"/>
        <w:ind w:left="5040"/>
        <w:jc w:val="both"/>
      </w:pP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7E2D" w14:textId="77777777" w:rsidR="006449D8" w:rsidRDefault="006449D8" w:rsidP="003919CC">
      <w:r>
        <w:separator/>
      </w:r>
    </w:p>
  </w:endnote>
  <w:endnote w:type="continuationSeparator" w:id="0">
    <w:p w14:paraId="46305CD7" w14:textId="77777777" w:rsidR="006449D8" w:rsidRDefault="006449D8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4A19" w14:textId="77777777" w:rsidR="006449D8" w:rsidRDefault="006449D8" w:rsidP="003919CC">
      <w:r>
        <w:separator/>
      </w:r>
    </w:p>
  </w:footnote>
  <w:footnote w:type="continuationSeparator" w:id="0">
    <w:p w14:paraId="2B7319C7" w14:textId="77777777" w:rsidR="006449D8" w:rsidRDefault="006449D8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560C8D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2"/>
  </w:num>
  <w:num w:numId="2" w16cid:durableId="1560555040">
    <w:abstractNumId w:val="0"/>
  </w:num>
  <w:num w:numId="3" w16cid:durableId="153095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1442C4"/>
    <w:rsid w:val="00150F16"/>
    <w:rsid w:val="001834AC"/>
    <w:rsid w:val="001B6E40"/>
    <w:rsid w:val="001D7324"/>
    <w:rsid w:val="00244764"/>
    <w:rsid w:val="00266B6E"/>
    <w:rsid w:val="00271AF8"/>
    <w:rsid w:val="002C4194"/>
    <w:rsid w:val="002E19CF"/>
    <w:rsid w:val="002E24F2"/>
    <w:rsid w:val="003452AA"/>
    <w:rsid w:val="003919CC"/>
    <w:rsid w:val="003A3D11"/>
    <w:rsid w:val="003D65CA"/>
    <w:rsid w:val="004900FD"/>
    <w:rsid w:val="004D10C5"/>
    <w:rsid w:val="004F2F70"/>
    <w:rsid w:val="00534187"/>
    <w:rsid w:val="0053756D"/>
    <w:rsid w:val="00553A07"/>
    <w:rsid w:val="005D79A2"/>
    <w:rsid w:val="005E2129"/>
    <w:rsid w:val="006449D8"/>
    <w:rsid w:val="00671AB6"/>
    <w:rsid w:val="006744E9"/>
    <w:rsid w:val="006A51B9"/>
    <w:rsid w:val="00702F8B"/>
    <w:rsid w:val="00770DCA"/>
    <w:rsid w:val="007C2DE2"/>
    <w:rsid w:val="00826D98"/>
    <w:rsid w:val="008A1EA7"/>
    <w:rsid w:val="008F3180"/>
    <w:rsid w:val="00902DB6"/>
    <w:rsid w:val="00976280"/>
    <w:rsid w:val="009A22BF"/>
    <w:rsid w:val="009E14C3"/>
    <w:rsid w:val="00A24576"/>
    <w:rsid w:val="00AA6C60"/>
    <w:rsid w:val="00AC4519"/>
    <w:rsid w:val="00B92CE6"/>
    <w:rsid w:val="00C00471"/>
    <w:rsid w:val="00C204B6"/>
    <w:rsid w:val="00C74527"/>
    <w:rsid w:val="00C84F67"/>
    <w:rsid w:val="00CE7379"/>
    <w:rsid w:val="00DA662D"/>
    <w:rsid w:val="00DB2326"/>
    <w:rsid w:val="00E437A7"/>
    <w:rsid w:val="00EF7999"/>
    <w:rsid w:val="00F24846"/>
    <w:rsid w:val="00F25EC8"/>
    <w:rsid w:val="00F33E8F"/>
    <w:rsid w:val="00F56CA5"/>
    <w:rsid w:val="00F67517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F56CA5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2026-05-22T22:13:00Z</dcterms:created>
  <dcterms:modified xsi:type="dcterms:W3CDTF">2026-05-22T22:13:00Z</dcterms:modified>
</cp:coreProperties>
</file>